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CFB4" w14:textId="77777777" w:rsidR="00F3524F" w:rsidRDefault="00F3524F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309"/>
      </w:tblGrid>
      <w:tr w:rsidR="00F3524F" w14:paraId="468A4CA7" w14:textId="77777777" w:rsidTr="00CD7A93">
        <w:trPr>
          <w:trHeight w:val="238"/>
        </w:trPr>
        <w:tc>
          <w:tcPr>
            <w:tcW w:w="9142" w:type="dxa"/>
            <w:gridSpan w:val="2"/>
          </w:tcPr>
          <w:p w14:paraId="5388EA1D" w14:textId="77777777" w:rsidR="00F3524F" w:rsidRDefault="00927E30">
            <w:pPr>
              <w:pStyle w:val="TableParagraph"/>
              <w:spacing w:line="210" w:lineRule="exact"/>
              <w:ind w:left="1492" w:right="14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INSTITUTO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DISTRITAL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RECREACIÓN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DEPORTE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IDRD</w:t>
            </w:r>
          </w:p>
        </w:tc>
      </w:tr>
      <w:tr w:rsidR="00F3524F" w14:paraId="6EA65F13" w14:textId="77777777" w:rsidTr="00CD7A93">
        <w:trPr>
          <w:trHeight w:val="1752"/>
        </w:trPr>
        <w:tc>
          <w:tcPr>
            <w:tcW w:w="9142" w:type="dxa"/>
            <w:gridSpan w:val="2"/>
          </w:tcPr>
          <w:p w14:paraId="45C090D3" w14:textId="77777777" w:rsidR="00F3524F" w:rsidRDefault="00927E30">
            <w:pPr>
              <w:pStyle w:val="TableParagraph"/>
              <w:ind w:left="1492" w:right="14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AVISO</w:t>
            </w:r>
          </w:p>
          <w:p w14:paraId="0780C32D" w14:textId="77777777" w:rsidR="00F3524F" w:rsidRDefault="00F3524F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71CC44A0" w14:textId="01862508" w:rsidR="00F3524F" w:rsidRDefault="00927E30">
            <w:pPr>
              <w:pStyle w:val="TableParagraph"/>
              <w:spacing w:before="1"/>
              <w:ind w:left="1491" w:right="14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LICITACIÓN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DE37D4">
              <w:rPr>
                <w:rFonts w:ascii="Arial" w:hAnsi="Arial"/>
                <w:b/>
                <w:sz w:val="20"/>
              </w:rPr>
              <w:t>IDRD-DG-LP-0</w:t>
            </w:r>
            <w:r w:rsidR="00BA1F42">
              <w:rPr>
                <w:rFonts w:ascii="Arial" w:hAnsi="Arial"/>
                <w:b/>
                <w:sz w:val="20"/>
              </w:rPr>
              <w:t>80</w:t>
            </w:r>
            <w:r>
              <w:rPr>
                <w:rFonts w:ascii="Arial" w:hAnsi="Arial"/>
                <w:b/>
                <w:sz w:val="20"/>
              </w:rPr>
              <w:t>-2022</w:t>
            </w:r>
          </w:p>
          <w:p w14:paraId="44719F91" w14:textId="77777777" w:rsidR="00F3524F" w:rsidRDefault="00F3524F">
            <w:pPr>
              <w:pStyle w:val="TableParagraph"/>
              <w:rPr>
                <w:rFonts w:ascii="Times New Roman"/>
                <w:sz w:val="20"/>
              </w:rPr>
            </w:pPr>
          </w:p>
          <w:p w14:paraId="594CB41B" w14:textId="69AFB75D" w:rsidR="00F3524F" w:rsidRPr="00CD7A93" w:rsidRDefault="00927E30" w:rsidP="00CD7A9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OBJETO: </w:t>
            </w:r>
            <w:r w:rsidR="0082697F" w:rsidRPr="009B4BEF">
              <w:rPr>
                <w:rFonts w:ascii="Arial" w:eastAsia="Arial" w:hAnsi="Arial" w:cs="Arial"/>
                <w:b/>
                <w:i/>
                <w:iCs/>
                <w:color w:val="000000" w:themeColor="text1"/>
                <w:lang w:val="en-US"/>
              </w:rPr>
              <w:t>CONTRATAR LA ADQUISICION DE ELEMENTOS E IMPLEMENTACIÓN DEPORTIVA,</w:t>
            </w:r>
            <w:r w:rsidR="0082697F">
              <w:rPr>
                <w:sz w:val="20"/>
                <w:szCs w:val="20"/>
              </w:rPr>
              <w:t xml:space="preserve"> </w:t>
            </w:r>
            <w:r w:rsidR="0082697F" w:rsidRPr="009B4BEF">
              <w:rPr>
                <w:rFonts w:ascii="Arial" w:eastAsia="Arial" w:hAnsi="Arial" w:cs="Arial"/>
                <w:b/>
                <w:i/>
                <w:iCs/>
                <w:color w:val="000000" w:themeColor="text1"/>
                <w:lang w:val="en-US"/>
              </w:rPr>
              <w:t>RECREATIVA Y DE ACTIVIDAD FÍSICA, PARA EL DESARROLLO DE LOS PROGRAMAS DEL INSTITUTO DISTRITAL DE RECREACIÓN Y DEPORTES - IDRD.”</w:t>
            </w:r>
          </w:p>
        </w:tc>
      </w:tr>
      <w:tr w:rsidR="00F3524F" w14:paraId="25A015D6" w14:textId="77777777">
        <w:trPr>
          <w:trHeight w:val="1609"/>
        </w:trPr>
        <w:tc>
          <w:tcPr>
            <w:tcW w:w="3833" w:type="dxa"/>
          </w:tcPr>
          <w:p w14:paraId="7F9A51FC" w14:textId="77777777" w:rsidR="00F3524F" w:rsidRDefault="00F3524F">
            <w:pPr>
              <w:pStyle w:val="TableParagraph"/>
              <w:rPr>
                <w:rFonts w:ascii="Times New Roman"/>
              </w:rPr>
            </w:pPr>
          </w:p>
          <w:p w14:paraId="5E483AF0" w14:textId="77777777" w:rsidR="00F3524F" w:rsidRDefault="00F3524F">
            <w:pPr>
              <w:pStyle w:val="TableParagraph"/>
              <w:rPr>
                <w:rFonts w:ascii="Times New Roman"/>
              </w:rPr>
            </w:pPr>
          </w:p>
          <w:p w14:paraId="1409F5E9" w14:textId="77777777" w:rsidR="00F3524F" w:rsidRDefault="00927E30">
            <w:pPr>
              <w:pStyle w:val="TableParagraph"/>
              <w:spacing w:before="18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Pueden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participar:</w:t>
            </w:r>
          </w:p>
        </w:tc>
        <w:tc>
          <w:tcPr>
            <w:tcW w:w="5309" w:type="dxa"/>
          </w:tcPr>
          <w:p w14:paraId="5D2BB4A0" w14:textId="77777777" w:rsidR="00F3524F" w:rsidRDefault="00927E30">
            <w:pPr>
              <w:pStyle w:val="TableParagraph"/>
              <w:ind w:left="67" w:right="54"/>
              <w:jc w:val="both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 ofertas para el presente proceso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selección, las personas naturales y jurídicas, nacionales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extranjeras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Consorcios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Promesas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Futura,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estén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incursas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prohibiciones,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inhabilidades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70BD34D0" w14:textId="77777777" w:rsidR="00F3524F" w:rsidRDefault="00927E30">
            <w:pPr>
              <w:pStyle w:val="TableParagraph"/>
              <w:spacing w:line="228" w:lineRule="exact"/>
              <w:ind w:left="67" w:right="62"/>
              <w:jc w:val="both"/>
              <w:rPr>
                <w:sz w:val="20"/>
              </w:rPr>
            </w:pPr>
            <w:r>
              <w:rPr>
                <w:sz w:val="20"/>
              </w:rPr>
              <w:t>incompatibilidades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Constitución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Ley.</w:t>
            </w:r>
          </w:p>
        </w:tc>
      </w:tr>
      <w:tr w:rsidR="00F3524F" w14:paraId="37A89EE6" w14:textId="77777777">
        <w:trPr>
          <w:trHeight w:val="1840"/>
        </w:trPr>
        <w:tc>
          <w:tcPr>
            <w:tcW w:w="3833" w:type="dxa"/>
          </w:tcPr>
          <w:p w14:paraId="09727967" w14:textId="77777777" w:rsidR="00F3524F" w:rsidRDefault="00F3524F">
            <w:pPr>
              <w:pStyle w:val="TableParagraph"/>
              <w:rPr>
                <w:rFonts w:ascii="Times New Roman"/>
              </w:rPr>
            </w:pPr>
          </w:p>
          <w:p w14:paraId="07A822E9" w14:textId="77777777" w:rsidR="00F3524F" w:rsidRDefault="00F3524F">
            <w:pPr>
              <w:pStyle w:val="TableParagraph"/>
              <w:rPr>
                <w:rFonts w:ascii="Times New Roman"/>
              </w:rPr>
            </w:pPr>
          </w:p>
          <w:p w14:paraId="58500ADA" w14:textId="77777777" w:rsidR="00F3524F" w:rsidRDefault="00F3524F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11BD2E9B" w14:textId="77777777" w:rsidR="00F3524F" w:rsidRDefault="00927E30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Presupuesto:</w:t>
            </w:r>
          </w:p>
        </w:tc>
        <w:tc>
          <w:tcPr>
            <w:tcW w:w="5309" w:type="dxa"/>
          </w:tcPr>
          <w:p w14:paraId="27E9CEB9" w14:textId="4182A6F2" w:rsidR="0082697F" w:rsidRPr="006F4351" w:rsidRDefault="0082697F" w:rsidP="0082697F">
            <w:pPr>
              <w:pStyle w:val="Prrafodelista"/>
              <w:jc w:val="both"/>
              <w:rPr>
                <w:sz w:val="20"/>
              </w:rPr>
            </w:pPr>
            <w:r w:rsidRPr="006F4351">
              <w:rPr>
                <w:sz w:val="20"/>
              </w:rPr>
              <w:t xml:space="preserve">El presupuesto estimado para el presente proceso y que incluye costos directos e indirectos corresponde a la suma de </w:t>
            </w:r>
            <w:r w:rsidRPr="006F4351">
              <w:rPr>
                <w:b/>
                <w:bCs/>
                <w:sz w:val="20"/>
              </w:rPr>
              <w:t>TRES MIL NOVECIENTOS OCHENTA MILLONES OCHOCIENTOS CUARENTA Y CINCO MIL DOSCIENTOS TREINTA Y NUEVE PESOS ($3.980.845.239) M/CTE</w:t>
            </w:r>
            <w:r w:rsidRPr="006F4351">
              <w:rPr>
                <w:sz w:val="20"/>
              </w:rPr>
              <w:t xml:space="preserve">, incluidos todos impuestos del orden Nacional y Distrital, así como los costos directos e indirectos que conlleve su ejecución. </w:t>
            </w:r>
          </w:p>
          <w:p w14:paraId="21B1A8E2" w14:textId="7D830F2B" w:rsidR="00F3524F" w:rsidRDefault="00F3524F" w:rsidP="00DE37D4">
            <w:pPr>
              <w:jc w:val="both"/>
              <w:rPr>
                <w:sz w:val="20"/>
              </w:rPr>
            </w:pPr>
          </w:p>
        </w:tc>
      </w:tr>
      <w:tr w:rsidR="00F3524F" w14:paraId="19DFF7BA" w14:textId="77777777">
        <w:trPr>
          <w:trHeight w:val="921"/>
        </w:trPr>
        <w:tc>
          <w:tcPr>
            <w:tcW w:w="3833" w:type="dxa"/>
          </w:tcPr>
          <w:p w14:paraId="5AE4AB41" w14:textId="77777777" w:rsidR="00F3524F" w:rsidRDefault="00F3524F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118AC451" w14:textId="77777777" w:rsidR="00F3524F" w:rsidRDefault="00927E30">
            <w:pPr>
              <w:pStyle w:val="TableParagraph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Plazo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ejecución:</w:t>
            </w:r>
          </w:p>
        </w:tc>
        <w:tc>
          <w:tcPr>
            <w:tcW w:w="5309" w:type="dxa"/>
          </w:tcPr>
          <w:p w14:paraId="139A19E4" w14:textId="4C83CBF0" w:rsidR="00F3524F" w:rsidRDefault="0082697F" w:rsidP="0082697F">
            <w:pPr>
              <w:jc w:val="both"/>
              <w:rPr>
                <w:sz w:val="20"/>
              </w:rPr>
            </w:pPr>
            <w:r w:rsidRPr="00B91599">
              <w:rPr>
                <w:rFonts w:ascii="Arial" w:hAnsi="Arial" w:cs="Arial"/>
              </w:rPr>
              <w:t xml:space="preserve">El plazo de ejecución del presente contrato se estima en </w:t>
            </w:r>
            <w:r w:rsidRPr="00B91599">
              <w:rPr>
                <w:rFonts w:ascii="Arial" w:hAnsi="Arial" w:cs="Arial"/>
                <w:b/>
              </w:rPr>
              <w:t>OCHO (8) MESES O HASTA AGOTAR EL</w:t>
            </w:r>
            <w:r w:rsidRPr="00B91599">
              <w:rPr>
                <w:rFonts w:ascii="Arial" w:hAnsi="Arial" w:cs="Arial"/>
                <w:b/>
                <w:spacing w:val="-53"/>
              </w:rPr>
              <w:t xml:space="preserve"> </w:t>
            </w:r>
            <w:r w:rsidRPr="00B91599">
              <w:rPr>
                <w:rFonts w:ascii="Arial" w:hAnsi="Arial" w:cs="Arial"/>
                <w:b/>
              </w:rPr>
              <w:t>VALOR DE LOS RECURSOS, LO QUE PRIMERO OCURRA</w:t>
            </w:r>
            <w:r w:rsidRPr="00B91599">
              <w:rPr>
                <w:rFonts w:ascii="Arial" w:hAnsi="Arial" w:cs="Arial"/>
              </w:rPr>
              <w:t>, contados a partir de la firma del acta</w:t>
            </w:r>
            <w:r w:rsidRPr="00B91599">
              <w:rPr>
                <w:rFonts w:ascii="Arial" w:hAnsi="Arial" w:cs="Arial"/>
                <w:spacing w:val="1"/>
              </w:rPr>
              <w:t xml:space="preserve"> </w:t>
            </w:r>
            <w:r w:rsidRPr="00B91599">
              <w:rPr>
                <w:rFonts w:ascii="Arial" w:hAnsi="Arial" w:cs="Arial"/>
              </w:rPr>
              <w:t>de inicio, que será suscrita previo cumplimiento de los requisitos de perfeccionamiento y ejecución</w:t>
            </w:r>
            <w:r w:rsidRPr="00B91599">
              <w:rPr>
                <w:rFonts w:ascii="Arial" w:hAnsi="Arial" w:cs="Arial"/>
                <w:spacing w:val="1"/>
              </w:rPr>
              <w:t xml:space="preserve"> </w:t>
            </w:r>
            <w:r w:rsidRPr="00B91599">
              <w:rPr>
                <w:rFonts w:ascii="Arial" w:hAnsi="Arial" w:cs="Arial"/>
              </w:rPr>
              <w:t>del</w:t>
            </w:r>
            <w:r w:rsidRPr="00B91599">
              <w:rPr>
                <w:rFonts w:ascii="Arial" w:hAnsi="Arial" w:cs="Arial"/>
                <w:spacing w:val="-3"/>
              </w:rPr>
              <w:t xml:space="preserve"> </w:t>
            </w:r>
            <w:r w:rsidRPr="00B91599">
              <w:rPr>
                <w:rFonts w:ascii="Arial" w:hAnsi="Arial" w:cs="Arial"/>
              </w:rPr>
              <w:t>contrato</w:t>
            </w:r>
          </w:p>
        </w:tc>
      </w:tr>
      <w:tr w:rsidR="00F3524F" w14:paraId="41826816" w14:textId="77777777">
        <w:trPr>
          <w:trHeight w:val="460"/>
        </w:trPr>
        <w:tc>
          <w:tcPr>
            <w:tcW w:w="3833" w:type="dxa"/>
          </w:tcPr>
          <w:p w14:paraId="402F6161" w14:textId="77777777" w:rsidR="00F3524F" w:rsidRDefault="00927E30">
            <w:pPr>
              <w:pStyle w:val="TableParagraph"/>
              <w:spacing w:line="229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apertura:</w:t>
            </w:r>
          </w:p>
        </w:tc>
        <w:tc>
          <w:tcPr>
            <w:tcW w:w="5309" w:type="dxa"/>
          </w:tcPr>
          <w:p w14:paraId="74B792AA" w14:textId="673561BF" w:rsidR="00F3524F" w:rsidRDefault="00841825" w:rsidP="00DE37D4">
            <w:pPr>
              <w:pStyle w:val="TableParagraph"/>
              <w:spacing w:line="230" w:lineRule="exact"/>
              <w:ind w:left="67" w:right="3281"/>
              <w:rPr>
                <w:sz w:val="20"/>
              </w:rPr>
            </w:pPr>
            <w:r>
              <w:rPr>
                <w:sz w:val="20"/>
              </w:rPr>
              <w:t>03</w:t>
            </w:r>
            <w:r w:rsidR="00DE37D4">
              <w:rPr>
                <w:sz w:val="20"/>
              </w:rPr>
              <w:t xml:space="preserve"> de </w:t>
            </w:r>
            <w:r>
              <w:rPr>
                <w:sz w:val="20"/>
              </w:rPr>
              <w:t>noviembre</w:t>
            </w:r>
            <w:r w:rsidR="00DE37D4">
              <w:rPr>
                <w:sz w:val="20"/>
              </w:rPr>
              <w:t xml:space="preserve"> 2</w:t>
            </w:r>
            <w:r w:rsidR="00927E30">
              <w:rPr>
                <w:sz w:val="20"/>
              </w:rPr>
              <w:t>022</w:t>
            </w:r>
            <w:r w:rsidR="00927E30" w:rsidRPr="00DE37D4">
              <w:rPr>
                <w:sz w:val="20"/>
              </w:rPr>
              <w:t xml:space="preserve"> </w:t>
            </w:r>
            <w:r w:rsidR="00927E30">
              <w:rPr>
                <w:sz w:val="20"/>
              </w:rPr>
              <w:t>(fecha</w:t>
            </w:r>
            <w:r w:rsidR="00927E30" w:rsidRPr="00DE37D4">
              <w:rPr>
                <w:sz w:val="20"/>
              </w:rPr>
              <w:t xml:space="preserve"> </w:t>
            </w:r>
            <w:r w:rsidR="00927E30">
              <w:rPr>
                <w:sz w:val="20"/>
              </w:rPr>
              <w:t>Estimada)</w:t>
            </w:r>
          </w:p>
        </w:tc>
      </w:tr>
      <w:tr w:rsidR="00F3524F" w14:paraId="0A4D5F79" w14:textId="77777777">
        <w:trPr>
          <w:trHeight w:val="460"/>
        </w:trPr>
        <w:tc>
          <w:tcPr>
            <w:tcW w:w="3833" w:type="dxa"/>
            <w:vMerge w:val="restart"/>
          </w:tcPr>
          <w:p w14:paraId="42DFF639" w14:textId="77777777" w:rsidR="00F3524F" w:rsidRDefault="00F3524F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4F5C791" w14:textId="77777777" w:rsidR="00F3524F" w:rsidRDefault="00927E30">
            <w:pPr>
              <w:pStyle w:val="TableParagraph"/>
              <w:spacing w:before="1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Consulta</w:t>
            </w:r>
            <w:r>
              <w:rPr>
                <w:rFonts w:asci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2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pliego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condiciones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definitivo:</w:t>
            </w:r>
          </w:p>
        </w:tc>
        <w:tc>
          <w:tcPr>
            <w:tcW w:w="5309" w:type="dxa"/>
          </w:tcPr>
          <w:p w14:paraId="03F5DDDF" w14:textId="7EE2317F" w:rsidR="00F3524F" w:rsidRDefault="00927E30">
            <w:pPr>
              <w:pStyle w:val="TableParagraph"/>
              <w:spacing w:line="230" w:lineRule="exact"/>
              <w:ind w:left="67" w:right="51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42"/>
                <w:sz w:val="20"/>
              </w:rPr>
              <w:t xml:space="preserve"> </w:t>
            </w:r>
            <w:r w:rsidR="00841825">
              <w:rPr>
                <w:sz w:val="20"/>
              </w:rPr>
              <w:t>1</w:t>
            </w:r>
            <w:r w:rsidR="001E3239">
              <w:rPr>
                <w:sz w:val="20"/>
              </w:rPr>
              <w:t>4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 w:rsidR="00DE37D4">
              <w:rPr>
                <w:sz w:val="20"/>
              </w:rPr>
              <w:t>octubre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cierre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Estimada)</w:t>
            </w:r>
          </w:p>
        </w:tc>
      </w:tr>
      <w:tr w:rsidR="00F3524F" w14:paraId="49AB6358" w14:textId="77777777">
        <w:trPr>
          <w:trHeight w:val="458"/>
        </w:trPr>
        <w:tc>
          <w:tcPr>
            <w:tcW w:w="3833" w:type="dxa"/>
            <w:vMerge/>
            <w:tcBorders>
              <w:top w:val="nil"/>
            </w:tcBorders>
          </w:tcPr>
          <w:p w14:paraId="555465EB" w14:textId="77777777" w:rsidR="00F3524F" w:rsidRDefault="00F3524F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</w:tcPr>
          <w:p w14:paraId="21D6D4B8" w14:textId="53EE216B" w:rsidR="00F3524F" w:rsidRDefault="00927E30">
            <w:pPr>
              <w:pStyle w:val="TableParagraph"/>
              <w:spacing w:line="228" w:lineRule="exact"/>
              <w:ind w:left="67" w:right="5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Transaccional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Secop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3"/>
                <w:sz w:val="20"/>
              </w:rPr>
              <w:t xml:space="preserve"> </w:t>
            </w:r>
            <w:r w:rsidR="00DE37D4">
              <w:rPr>
                <w:rFonts w:ascii="Arial"/>
                <w:b/>
                <w:sz w:val="20"/>
              </w:rPr>
              <w:t>IDRD-DG-LP-0</w:t>
            </w:r>
            <w:r w:rsidR="00841825">
              <w:rPr>
                <w:rFonts w:ascii="Arial"/>
                <w:b/>
                <w:sz w:val="20"/>
              </w:rPr>
              <w:t>80</w:t>
            </w:r>
            <w:r>
              <w:rPr>
                <w:rFonts w:ascii="Arial"/>
                <w:b/>
                <w:sz w:val="20"/>
              </w:rPr>
              <w:t>-2022</w:t>
            </w:r>
          </w:p>
        </w:tc>
      </w:tr>
      <w:tr w:rsidR="00F3524F" w14:paraId="26AB45BF" w14:textId="77777777">
        <w:trPr>
          <w:trHeight w:val="930"/>
        </w:trPr>
        <w:tc>
          <w:tcPr>
            <w:tcW w:w="3833" w:type="dxa"/>
          </w:tcPr>
          <w:p w14:paraId="4F0F1244" w14:textId="77777777" w:rsidR="00F3524F" w:rsidRDefault="00927E30">
            <w:pPr>
              <w:pStyle w:val="TableParagraph"/>
              <w:spacing w:before="1"/>
              <w:ind w:left="69" w:right="5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Audiencia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pública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precisar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alcance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contenido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pliego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condiciones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revisar</w:t>
            </w:r>
            <w:r>
              <w:rPr>
                <w:rFonts w:ascii="Arial" w:hAns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asignación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</w:p>
          <w:p w14:paraId="103C98BE" w14:textId="77777777" w:rsidR="00F3524F" w:rsidRDefault="00927E30">
            <w:pPr>
              <w:pStyle w:val="TableParagraph"/>
              <w:spacing w:line="219" w:lineRule="exact"/>
              <w:ind w:left="69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los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riesgos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previsibles</w:t>
            </w:r>
          </w:p>
        </w:tc>
        <w:tc>
          <w:tcPr>
            <w:tcW w:w="5309" w:type="dxa"/>
          </w:tcPr>
          <w:p w14:paraId="7FBC62EC" w14:textId="17839F77" w:rsidR="00F3524F" w:rsidRDefault="00841825">
            <w:pPr>
              <w:pStyle w:val="TableParagraph"/>
              <w:spacing w:before="121"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09</w:t>
            </w:r>
            <w:r w:rsidR="00DE37D4">
              <w:rPr>
                <w:sz w:val="20"/>
              </w:rPr>
              <w:t xml:space="preserve"> de noviembre</w:t>
            </w:r>
            <w:r w:rsidR="00927E30">
              <w:rPr>
                <w:spacing w:val="-2"/>
                <w:sz w:val="20"/>
              </w:rPr>
              <w:t xml:space="preserve"> </w:t>
            </w:r>
            <w:r w:rsidR="00927E30">
              <w:rPr>
                <w:sz w:val="20"/>
              </w:rPr>
              <w:t>de</w:t>
            </w:r>
            <w:r w:rsidR="00927E30">
              <w:rPr>
                <w:spacing w:val="-2"/>
                <w:sz w:val="20"/>
              </w:rPr>
              <w:t xml:space="preserve"> </w:t>
            </w:r>
            <w:r w:rsidR="00927E30">
              <w:rPr>
                <w:sz w:val="20"/>
              </w:rPr>
              <w:t>2022 a las</w:t>
            </w:r>
            <w:r w:rsidR="00927E30">
              <w:rPr>
                <w:spacing w:val="2"/>
                <w:sz w:val="20"/>
              </w:rPr>
              <w:t xml:space="preserve"> </w:t>
            </w:r>
            <w:r w:rsidR="00927E30">
              <w:rPr>
                <w:sz w:val="20"/>
              </w:rPr>
              <w:t>10:00</w:t>
            </w:r>
            <w:r w:rsidR="00927E30">
              <w:rPr>
                <w:spacing w:val="-3"/>
                <w:sz w:val="20"/>
              </w:rPr>
              <w:t xml:space="preserve"> </w:t>
            </w:r>
            <w:r w:rsidR="00927E30">
              <w:rPr>
                <w:sz w:val="20"/>
              </w:rPr>
              <w:t>a.m.</w:t>
            </w:r>
          </w:p>
          <w:p w14:paraId="792BF6E2" w14:textId="77777777" w:rsidR="00F3524F" w:rsidRDefault="00927E30">
            <w:pPr>
              <w:pStyle w:val="TableParagraph"/>
              <w:ind w:left="67" w:right="3427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-06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(fecha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Estimada)</w:t>
            </w:r>
          </w:p>
        </w:tc>
      </w:tr>
      <w:tr w:rsidR="00F3524F" w14:paraId="5E9A3D12" w14:textId="77777777">
        <w:trPr>
          <w:trHeight w:val="921"/>
        </w:trPr>
        <w:tc>
          <w:tcPr>
            <w:tcW w:w="3833" w:type="dxa"/>
          </w:tcPr>
          <w:p w14:paraId="139F7DCA" w14:textId="77777777" w:rsidR="00F3524F" w:rsidRDefault="00F3524F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14:paraId="68A97A35" w14:textId="77777777" w:rsidR="00F3524F" w:rsidRDefault="00927E30">
            <w:pPr>
              <w:pStyle w:val="TableParagraph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Requisitos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habilitantes:</w:t>
            </w:r>
          </w:p>
        </w:tc>
        <w:tc>
          <w:tcPr>
            <w:tcW w:w="5309" w:type="dxa"/>
          </w:tcPr>
          <w:p w14:paraId="48C23C90" w14:textId="77777777" w:rsidR="00F3524F" w:rsidRDefault="00927E30">
            <w:pPr>
              <w:pStyle w:val="TableParagraph"/>
              <w:spacing w:line="230" w:lineRule="exact"/>
              <w:ind w:left="67" w:right="3034"/>
              <w:rPr>
                <w:sz w:val="20"/>
              </w:rPr>
            </w:pPr>
            <w:r>
              <w:rPr>
                <w:sz w:val="20"/>
              </w:rPr>
              <w:t>Capacidad jurídica.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 técnica.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 financiera.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Organización</w:t>
            </w:r>
          </w:p>
        </w:tc>
      </w:tr>
      <w:tr w:rsidR="00F3524F" w14:paraId="6C844900" w14:textId="77777777">
        <w:trPr>
          <w:trHeight w:val="460"/>
        </w:trPr>
        <w:tc>
          <w:tcPr>
            <w:tcW w:w="3833" w:type="dxa"/>
          </w:tcPr>
          <w:p w14:paraId="5E25D6CB" w14:textId="77777777" w:rsidR="00F3524F" w:rsidRDefault="00927E30">
            <w:pPr>
              <w:pStyle w:val="TableParagraph"/>
              <w:spacing w:line="230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Cierre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recepción</w:t>
            </w:r>
            <w:r>
              <w:rPr>
                <w:rFonts w:ascii="Arial" w:hAns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propuestas:</w:t>
            </w:r>
          </w:p>
        </w:tc>
        <w:tc>
          <w:tcPr>
            <w:tcW w:w="5309" w:type="dxa"/>
          </w:tcPr>
          <w:p w14:paraId="6CAE223A" w14:textId="4454CBF5" w:rsidR="00F3524F" w:rsidRDefault="00BA6F3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2</w:t>
            </w:r>
            <w:r w:rsidR="00841825">
              <w:rPr>
                <w:sz w:val="20"/>
              </w:rPr>
              <w:t>5</w:t>
            </w:r>
            <w:r w:rsidR="00927E30">
              <w:rPr>
                <w:spacing w:val="-3"/>
                <w:sz w:val="20"/>
              </w:rPr>
              <w:t xml:space="preserve"> </w:t>
            </w:r>
            <w:r w:rsidR="00927E30">
              <w:rPr>
                <w:sz w:val="20"/>
              </w:rPr>
              <w:t>de</w:t>
            </w:r>
            <w:r w:rsidR="00927E3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 w:rsidR="00927E30">
              <w:rPr>
                <w:spacing w:val="-2"/>
                <w:sz w:val="20"/>
              </w:rPr>
              <w:t xml:space="preserve"> </w:t>
            </w:r>
            <w:r w:rsidR="00927E30">
              <w:rPr>
                <w:sz w:val="20"/>
              </w:rPr>
              <w:t>de</w:t>
            </w:r>
            <w:r w:rsidR="00927E30">
              <w:rPr>
                <w:spacing w:val="-2"/>
                <w:sz w:val="20"/>
              </w:rPr>
              <w:t xml:space="preserve"> </w:t>
            </w:r>
            <w:r w:rsidR="00927E30">
              <w:rPr>
                <w:sz w:val="20"/>
              </w:rPr>
              <w:t>2022 a las</w:t>
            </w:r>
            <w:r w:rsidR="00927E30">
              <w:rPr>
                <w:spacing w:val="1"/>
                <w:sz w:val="20"/>
              </w:rPr>
              <w:t xml:space="preserve"> </w:t>
            </w:r>
            <w:r w:rsidR="00927E30">
              <w:rPr>
                <w:sz w:val="20"/>
              </w:rPr>
              <w:t>10:00</w:t>
            </w:r>
            <w:r w:rsidR="00927E30">
              <w:rPr>
                <w:spacing w:val="-3"/>
                <w:sz w:val="20"/>
              </w:rPr>
              <w:t xml:space="preserve"> </w:t>
            </w:r>
            <w:r w:rsidR="00927E30">
              <w:rPr>
                <w:sz w:val="20"/>
              </w:rPr>
              <w:t>a.m.</w:t>
            </w:r>
          </w:p>
          <w:p w14:paraId="6F640E44" w14:textId="77777777" w:rsidR="00F3524F" w:rsidRDefault="00927E30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Transaccional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</w:tc>
      </w:tr>
      <w:tr w:rsidR="00F3524F" w14:paraId="6801ED91" w14:textId="77777777">
        <w:trPr>
          <w:trHeight w:val="690"/>
        </w:trPr>
        <w:tc>
          <w:tcPr>
            <w:tcW w:w="9142" w:type="dxa"/>
            <w:gridSpan w:val="2"/>
          </w:tcPr>
          <w:p w14:paraId="29F18069" w14:textId="77777777" w:rsidR="00F3524F" w:rsidRDefault="00927E30">
            <w:pPr>
              <w:pStyle w:val="TableParagraph"/>
              <w:spacing w:line="229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Distrito</w:t>
            </w:r>
            <w:r>
              <w:rPr>
                <w:rFonts w:ascii="Arial" w:hAnsi="Arial"/>
                <w:b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Capital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–Instituto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Distrital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Recreación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Deporte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-IDRD-,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permite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convocar</w:t>
            </w:r>
            <w:r>
              <w:rPr>
                <w:rFonts w:ascii="Arial" w:hAns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</w:p>
          <w:p w14:paraId="30D7F5EA" w14:textId="77777777" w:rsidR="00F3524F" w:rsidRDefault="00927E30">
            <w:pPr>
              <w:pStyle w:val="TableParagraph"/>
              <w:spacing w:line="228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todas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Veedurías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Ciudadanas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control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contratación,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conformidad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establecido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artículo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66 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1993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Ley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850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2003</w:t>
            </w:r>
          </w:p>
        </w:tc>
      </w:tr>
    </w:tbl>
    <w:p w14:paraId="06B072BE" w14:textId="77777777" w:rsidR="00F3524F" w:rsidRDefault="00F3524F">
      <w:pPr>
        <w:pStyle w:val="Textoindependiente"/>
        <w:spacing w:before="4"/>
        <w:rPr>
          <w:rFonts w:ascii="Times New Roman"/>
          <w:sz w:val="17"/>
        </w:rPr>
      </w:pPr>
    </w:p>
    <w:sectPr w:rsidR="00F3524F">
      <w:headerReference w:type="default" r:id="rId6"/>
      <w:footerReference w:type="default" r:id="rId7"/>
      <w:pgSz w:w="12250" w:h="15850"/>
      <w:pgMar w:top="1600" w:right="1340" w:bottom="1120" w:left="1520" w:header="17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3501" w14:textId="77777777" w:rsidR="00851D46" w:rsidRDefault="00851D46">
      <w:r>
        <w:separator/>
      </w:r>
    </w:p>
  </w:endnote>
  <w:endnote w:type="continuationSeparator" w:id="0">
    <w:p w14:paraId="618B26C5" w14:textId="77777777" w:rsidR="00851D46" w:rsidRDefault="0085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ED4B" w14:textId="137848D3" w:rsidR="00F3524F" w:rsidRDefault="003A040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9A7322" wp14:editId="3BC1C390">
              <wp:simplePos x="0" y="0"/>
              <wp:positionH relativeFrom="page">
                <wp:posOffset>1080770</wp:posOffset>
              </wp:positionH>
              <wp:positionV relativeFrom="page">
                <wp:posOffset>9274175</wp:posOffset>
              </wp:positionV>
              <wp:extent cx="1449070" cy="378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FA124" w14:textId="77777777" w:rsidR="00F3524F" w:rsidRDefault="00927E30">
                          <w:pPr>
                            <w:pStyle w:val="Textoindependiente"/>
                            <w:spacing w:before="15" w:line="183" w:lineRule="exact"/>
                            <w:ind w:left="82"/>
                          </w:pPr>
                          <w:r>
                            <w:t>Calle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59A 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06</w:t>
                          </w:r>
                        </w:p>
                        <w:p w14:paraId="3A15A7FD" w14:textId="77777777" w:rsidR="00F3524F" w:rsidRDefault="00927E30">
                          <w:pPr>
                            <w:pStyle w:val="Textoindependiente"/>
                            <w:spacing w:line="183" w:lineRule="exact"/>
                            <w:ind w:left="20"/>
                          </w:pPr>
                          <w:r>
                            <w:t>Tel: 660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00</w:t>
                          </w:r>
                        </w:p>
                        <w:p w14:paraId="6BDA5A71" w14:textId="77777777" w:rsidR="00F3524F" w:rsidRDefault="00927E30">
                          <w:pPr>
                            <w:pStyle w:val="Textoindependiente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  <w:w w:val="93"/>
                              <w:u w:val="singl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w w:val="95"/>
                              <w:u w:val="single"/>
                            </w:rPr>
                            <w:t>www.idrd.gov.co</w:t>
                          </w:r>
                          <w:r>
                            <w:rPr>
                              <w:w w:val="95"/>
                            </w:rPr>
                            <w:t>Info:.</w:t>
                          </w:r>
                          <w:proofErr w:type="gramEnd"/>
                          <w:r>
                            <w:rPr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Línea</w:t>
                          </w:r>
                          <w:r>
                            <w:rPr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69A73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1pt;margin-top:730.25pt;width:114.1pt;height:2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" filled="f" stroked="f">
              <v:textbox inset="0,0,0,0">
                <w:txbxContent>
                  <w:p w14:paraId="0E3FA124" w14:textId="77777777" w:rsidR="00F3524F" w:rsidRDefault="00927E30">
                    <w:pPr>
                      <w:pStyle w:val="Textoindependiente"/>
                      <w:spacing w:before="15" w:line="183" w:lineRule="exact"/>
                      <w:ind w:left="82"/>
                    </w:pPr>
                    <w:r>
                      <w:t>Calle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59A -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06</w:t>
                    </w:r>
                  </w:p>
                  <w:p w14:paraId="3A15A7FD" w14:textId="77777777" w:rsidR="00F3524F" w:rsidRDefault="00927E30">
                    <w:pPr>
                      <w:pStyle w:val="Textoindependiente"/>
                      <w:spacing w:line="183" w:lineRule="exact"/>
                      <w:ind w:left="20"/>
                    </w:pPr>
                    <w:r>
                      <w:t>Tel: 660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00</w:t>
                    </w:r>
                  </w:p>
                  <w:p w14:paraId="6BDA5A71" w14:textId="77777777" w:rsidR="00F3524F" w:rsidRDefault="00927E30">
                    <w:pPr>
                      <w:pStyle w:val="Textoindependiente"/>
                      <w:spacing w:before="10"/>
                      <w:ind w:left="20"/>
                    </w:pPr>
                    <w:r>
                      <w:rPr>
                        <w:spacing w:val="-4"/>
                        <w:w w:val="93"/>
                        <w:u w:val="single"/>
                      </w:rPr>
                      <w:t xml:space="preserve"> </w:t>
                    </w:r>
                    <w:r>
                      <w:rPr>
                        <w:w w:val="95"/>
                        <w:u w:val="single"/>
                      </w:rPr>
                      <w:t>www.idrd.gov.co</w:t>
                    </w:r>
                    <w:r>
                      <w:rPr>
                        <w:w w:val="95"/>
                      </w:rPr>
                      <w:t>Info:.</w:t>
                    </w:r>
                    <w:r>
                      <w:rPr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Línea</w:t>
                    </w:r>
                    <w:r>
                      <w:rPr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1D5D4" w14:textId="77777777" w:rsidR="00851D46" w:rsidRDefault="00851D46">
      <w:r>
        <w:separator/>
      </w:r>
    </w:p>
  </w:footnote>
  <w:footnote w:type="continuationSeparator" w:id="0">
    <w:p w14:paraId="6D3BC396" w14:textId="77777777" w:rsidR="00851D46" w:rsidRDefault="0085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62E1" w14:textId="77777777" w:rsidR="00F3524F" w:rsidRDefault="00927E30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7DF4F286" wp14:editId="3908EDE0">
          <wp:simplePos x="0" y="0"/>
          <wp:positionH relativeFrom="page">
            <wp:posOffset>3382009</wp:posOffset>
          </wp:positionH>
          <wp:positionV relativeFrom="page">
            <wp:posOffset>107949</wp:posOffset>
          </wp:positionV>
          <wp:extent cx="1418589" cy="9182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589" cy="918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4F"/>
    <w:rsid w:val="000A586C"/>
    <w:rsid w:val="001E3239"/>
    <w:rsid w:val="003A0407"/>
    <w:rsid w:val="005149F9"/>
    <w:rsid w:val="005C0220"/>
    <w:rsid w:val="006F4351"/>
    <w:rsid w:val="0082697F"/>
    <w:rsid w:val="00841825"/>
    <w:rsid w:val="00851D46"/>
    <w:rsid w:val="00927E30"/>
    <w:rsid w:val="00BA1F42"/>
    <w:rsid w:val="00BA6F35"/>
    <w:rsid w:val="00CD7A93"/>
    <w:rsid w:val="00DE37D4"/>
    <w:rsid w:val="00F3524F"/>
    <w:rsid w:val="00F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A667E"/>
  <w15:docId w15:val="{4D450B3B-8C27-40FE-8CBA-DEED9F1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TITULO 2_CR,Bullet List,FooterText,numbered,Paragraphe de liste1,Bulletr List Paragraph,列出段落,列出段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TITULO 2_CR Car,Bullet List Car,FooterText Car"/>
    <w:link w:val="Prrafodelista"/>
    <w:uiPriority w:val="34"/>
    <w:qFormat/>
    <w:locked/>
    <w:rsid w:val="008269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AMontanez</dc:creator>
  <cp:lastModifiedBy>Alberto Emilio Estrada Castillo</cp:lastModifiedBy>
  <cp:revision>2</cp:revision>
  <dcterms:created xsi:type="dcterms:W3CDTF">2022-10-25T17:36:00Z</dcterms:created>
  <dcterms:modified xsi:type="dcterms:W3CDTF">2022-10-25T17:36:00Z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2022-10-07T00:00:00Z</vt:filetime>
  </property>
</Properties>
</file>